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pple Color Emoji" w:eastAsia="Times New Roman" w:hAnsi="Apple Color Emoji" w:cs="Apple Color Emoji"/>
          <w:sz w:val="36"/>
          <w:szCs w:val="36"/>
          <w:lang w:eastAsia="ja-JP"/>
        </w:rPr>
        <w:t>🎨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Plein Air Painting Workshop with Dominik</w:t>
      </w:r>
    </w:p>
    <w:p w:rsidR="00E029B9" w:rsidRPr="00E029B9" w:rsidRDefault="00564823" w:rsidP="00564823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Join us for an immersive five-day plein air painting workshop set amidst the breathtaking beauty of Bow Valley during the vibrant autumn season. </w:t>
      </w:r>
      <w:r w:rsidR="00E029B9" w:rsidRPr="00E029B9">
        <w:rPr>
          <w:rFonts w:ascii="Arial" w:hAnsi="Arial" w:cs="Arial"/>
          <w:sz w:val="36"/>
          <w:szCs w:val="36"/>
        </w:rPr>
        <w:t>Are you ready to unleash your creativity, paint with spontaneity, and capture the essence of the majestic Canadian Rockies</w:t>
      </w:r>
      <w:r w:rsidR="00E029B9">
        <w:rPr>
          <w:rFonts w:ascii="Arial" w:hAnsi="Arial" w:cs="Arial"/>
          <w:sz w:val="36"/>
          <w:szCs w:val="36"/>
        </w:rPr>
        <w:t>?</w:t>
      </w:r>
    </w:p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About the Workshop: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Dominik will guide you through a transformative journey, exploring dynamic color harmonies to capture the grandeur of the Canadian Rockies. With a wealth of experience painting in remote landscapes worldwide, Dominik will impart invaluable insights into composition, brushwork, texture, and edge treatment.</w:t>
      </w:r>
    </w:p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What to Expect:</w:t>
      </w:r>
    </w:p>
    <w:p w:rsidR="00364F9B" w:rsidRPr="00364F9B" w:rsidRDefault="00EF3C99" w:rsidP="00364F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FF1D6A">
        <w:rPr>
          <w:rFonts w:ascii="Arial" w:eastAsia="Times New Roman" w:hAnsi="Arial" w:cs="Arial"/>
          <w:b/>
          <w:bCs/>
          <w:sz w:val="36"/>
          <w:szCs w:val="36"/>
          <w:lang w:eastAsia="ja-JP"/>
        </w:rPr>
        <w:t xml:space="preserve">Daily </w:t>
      </w:r>
      <w:r w:rsidR="00564823" w:rsidRPr="00FF1D6A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Inspiring Demonstrations:</w:t>
      </w:r>
      <w:r w:rsidR="00564823" w:rsidRPr="00FF1D6A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="00FF1D6A" w:rsidRPr="00FF1D6A">
        <w:rPr>
          <w:rFonts w:ascii="Arial" w:hAnsi="Arial" w:cs="Arial"/>
          <w:sz w:val="36"/>
          <w:szCs w:val="36"/>
        </w:rPr>
        <w:t>Each day, Dominik will conduct live demonstrations outdoors, illuminating techniques to capture the essence of our stunning surroundings.</w:t>
      </w:r>
    </w:p>
    <w:p w:rsidR="00364F9B" w:rsidRDefault="00364F9B" w:rsidP="00364F9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</w:p>
    <w:p w:rsidR="00364F9B" w:rsidRDefault="00D239B9" w:rsidP="00364F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364F9B">
        <w:rPr>
          <w:rStyle w:val="Strong"/>
          <w:rFonts w:ascii="Arial" w:hAnsi="Arial" w:cs="Arial"/>
          <w:sz w:val="36"/>
          <w:szCs w:val="36"/>
        </w:rPr>
        <w:t>Varied Painting Locations:</w:t>
      </w:r>
      <w:r w:rsidRPr="00364F9B">
        <w:rPr>
          <w:rFonts w:ascii="Arial" w:hAnsi="Arial" w:cs="Arial"/>
          <w:sz w:val="36"/>
          <w:szCs w:val="36"/>
        </w:rPr>
        <w:t xml:space="preserve"> Each day, explore different stunning locations around Bow Valley and Canmore, subject to</w:t>
      </w:r>
      <w:r w:rsidR="00FF1D6A" w:rsidRPr="00364F9B">
        <w:rPr>
          <w:rFonts w:ascii="Arial" w:hAnsi="Arial" w:cs="Arial"/>
          <w:sz w:val="36"/>
          <w:szCs w:val="36"/>
        </w:rPr>
        <w:t xml:space="preserve"> </w:t>
      </w:r>
      <w:r w:rsidRPr="00364F9B">
        <w:rPr>
          <w:rFonts w:ascii="Arial" w:hAnsi="Arial" w:cs="Arial"/>
          <w:sz w:val="36"/>
          <w:szCs w:val="36"/>
        </w:rPr>
        <w:t xml:space="preserve">the ever-changing </w:t>
      </w:r>
      <w:r w:rsidR="00FF1D6A" w:rsidRPr="00364F9B">
        <w:rPr>
          <w:rFonts w:ascii="Arial" w:hAnsi="Arial" w:cs="Arial"/>
          <w:sz w:val="36"/>
          <w:szCs w:val="36"/>
        </w:rPr>
        <w:t xml:space="preserve">mountain </w:t>
      </w:r>
      <w:r w:rsidRPr="00364F9B">
        <w:rPr>
          <w:rFonts w:ascii="Arial" w:hAnsi="Arial" w:cs="Arial"/>
          <w:sz w:val="36"/>
          <w:szCs w:val="36"/>
        </w:rPr>
        <w:t xml:space="preserve">weather, offering diverse inspiration for your </w:t>
      </w:r>
      <w:r w:rsidR="00FF1D6A" w:rsidRPr="00364F9B">
        <w:rPr>
          <w:rFonts w:ascii="Arial" w:hAnsi="Arial" w:cs="Arial"/>
          <w:sz w:val="36"/>
          <w:szCs w:val="36"/>
        </w:rPr>
        <w:t>painting</w:t>
      </w:r>
      <w:r w:rsidRPr="00364F9B">
        <w:rPr>
          <w:rFonts w:ascii="Arial" w:hAnsi="Arial" w:cs="Arial"/>
          <w:sz w:val="36"/>
          <w:szCs w:val="36"/>
        </w:rPr>
        <w:t>.</w:t>
      </w:r>
    </w:p>
    <w:p w:rsidR="00364F9B" w:rsidRDefault="00364F9B" w:rsidP="00364F9B">
      <w:pPr>
        <w:pStyle w:val="ListParagraph"/>
        <w:rPr>
          <w:rFonts w:ascii="Arial" w:eastAsia="Times New Roman" w:hAnsi="Arial" w:cs="Arial"/>
          <w:b/>
          <w:bCs/>
          <w:sz w:val="36"/>
          <w:szCs w:val="36"/>
          <w:lang w:eastAsia="ja-JP"/>
        </w:rPr>
      </w:pPr>
    </w:p>
    <w:p w:rsidR="00564823" w:rsidRPr="00364F9B" w:rsidRDefault="00564823" w:rsidP="00364F9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364F9B">
        <w:rPr>
          <w:rFonts w:ascii="Arial" w:eastAsia="Times New Roman" w:hAnsi="Arial" w:cs="Arial"/>
          <w:b/>
          <w:bCs/>
          <w:sz w:val="36"/>
          <w:szCs w:val="36"/>
          <w:lang w:eastAsia="ja-JP"/>
        </w:rPr>
        <w:lastRenderedPageBreak/>
        <w:t>Personalized Guidance:</w:t>
      </w:r>
      <w:r w:rsidRPr="00364F9B">
        <w:rPr>
          <w:rFonts w:ascii="Arial" w:eastAsia="Times New Roman" w:hAnsi="Arial" w:cs="Arial"/>
          <w:sz w:val="36"/>
          <w:szCs w:val="36"/>
          <w:lang w:eastAsia="ja-JP"/>
        </w:rPr>
        <w:t xml:space="preserve"> Receive personalized feedback and guidance tailored to your individual style and skill level.</w:t>
      </w:r>
    </w:p>
    <w:p w:rsidR="00E029B9" w:rsidRPr="00564823" w:rsidRDefault="00E029B9" w:rsidP="00E029B9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</w:p>
    <w:p w:rsidR="00564823" w:rsidRDefault="00564823" w:rsidP="005648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Creative Exploration: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Dive deep into color contrast principles and learn to simplify compositions for more harmonious and dynamic paintings.</w:t>
      </w:r>
    </w:p>
    <w:p w:rsidR="00E029B9" w:rsidRPr="00564823" w:rsidRDefault="00E029B9" w:rsidP="00E029B9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</w:p>
    <w:p w:rsidR="00564823" w:rsidRDefault="00564823" w:rsidP="0056482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Artistic Voice Development: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Discover how to cultivate your unique artistic voice and express yourself authentically through your work.</w:t>
      </w:r>
    </w:p>
    <w:p w:rsidR="00016DA3" w:rsidRDefault="00016DA3" w:rsidP="00016DA3">
      <w:pPr>
        <w:pStyle w:val="ListParagraph"/>
        <w:rPr>
          <w:rFonts w:ascii="Arial" w:eastAsia="Times New Roman" w:hAnsi="Arial" w:cs="Arial"/>
          <w:sz w:val="36"/>
          <w:szCs w:val="36"/>
          <w:lang w:eastAsia="ja-JP"/>
        </w:rPr>
      </w:pPr>
    </w:p>
    <w:p w:rsidR="00016DA3" w:rsidRPr="00016DA3" w:rsidRDefault="00016DA3" w:rsidP="00016DA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016DA3">
        <w:rPr>
          <w:rStyle w:val="Strong"/>
          <w:rFonts w:ascii="Arial" w:hAnsi="Arial" w:cs="Arial"/>
          <w:sz w:val="36"/>
          <w:szCs w:val="36"/>
        </w:rPr>
        <w:t>Medium:</w:t>
      </w:r>
      <w:r w:rsidRPr="00016DA3">
        <w:rPr>
          <w:rFonts w:ascii="Arial" w:hAnsi="Arial" w:cs="Arial"/>
          <w:sz w:val="36"/>
          <w:szCs w:val="36"/>
        </w:rPr>
        <w:t xml:space="preserve"> Dominik will be painting and demonstrating in oil. Oil painting is the preferred medium for plein air painting as it allows longer drying time to create an </w:t>
      </w:r>
      <w:proofErr w:type="spellStart"/>
      <w:r w:rsidRPr="00016DA3">
        <w:rPr>
          <w:rFonts w:ascii="Arial" w:hAnsi="Arial" w:cs="Arial"/>
          <w:sz w:val="36"/>
          <w:szCs w:val="36"/>
        </w:rPr>
        <w:t>alla</w:t>
      </w:r>
      <w:proofErr w:type="spellEnd"/>
      <w:r w:rsidRPr="00016DA3">
        <w:rPr>
          <w:rFonts w:ascii="Arial" w:hAnsi="Arial" w:cs="Arial"/>
          <w:sz w:val="36"/>
          <w:szCs w:val="36"/>
        </w:rPr>
        <w:t xml:space="preserve"> prima effect. However, if you are comfortable painting outside with acrylic, you are welcome to bring it.</w:t>
      </w:r>
    </w:p>
    <w:p w:rsidR="00016DA3" w:rsidRDefault="00016DA3" w:rsidP="00564823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</w:p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Why Join:</w:t>
      </w:r>
    </w:p>
    <w:p w:rsidR="00564823" w:rsidRPr="00564823" w:rsidRDefault="00564823" w:rsidP="0056482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Stunning Location: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Immerse yourself in the awe-inspiring scenery of Bow Valley during the peak of autumn, offering endless inspiration for your artwork.</w:t>
      </w:r>
    </w:p>
    <w:p w:rsidR="00564823" w:rsidRDefault="00564823" w:rsidP="0056482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lastRenderedPageBreak/>
        <w:t>Expert Instruction: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Benefit from Dominik's extensive expertise and passion for plein air painting, gained from years of exploration and adventure.</w:t>
      </w:r>
    </w:p>
    <w:p w:rsidR="00016DA3" w:rsidRPr="00564823" w:rsidRDefault="00016DA3" w:rsidP="00016DA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</w:p>
    <w:p w:rsidR="00D239B9" w:rsidRDefault="00564823" w:rsidP="00016DA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Community Connection: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Connect with fellow artists, share experiences, and foster creative camaraderie in a supportive and encouraging environment.</w:t>
      </w:r>
    </w:p>
    <w:p w:rsidR="00016DA3" w:rsidRPr="00016DA3" w:rsidRDefault="00016DA3" w:rsidP="00016DA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</w:p>
    <w:p w:rsidR="00D239B9" w:rsidRDefault="00564823" w:rsidP="00D239B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Takeaways: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Leave the workshop equipped with newfound skills, insights, and inspiration to elevate your painting practice long after the workshop concludes.</w:t>
      </w:r>
    </w:p>
    <w:p w:rsidR="00D239B9" w:rsidRPr="00D239B9" w:rsidRDefault="00D239B9" w:rsidP="00D239B9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</w:p>
    <w:p w:rsidR="00E029B9" w:rsidRPr="00016DA3" w:rsidRDefault="00E029B9" w:rsidP="0056482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E029B9">
        <w:rPr>
          <w:rStyle w:val="Strong"/>
          <w:rFonts w:ascii="Arial" w:hAnsi="Arial" w:cs="Arial"/>
          <w:sz w:val="36"/>
          <w:szCs w:val="36"/>
        </w:rPr>
        <w:t>Small Group Setting:</w:t>
      </w:r>
      <w:r w:rsidRPr="00E029B9">
        <w:rPr>
          <w:rFonts w:ascii="Arial" w:hAnsi="Arial" w:cs="Arial"/>
          <w:sz w:val="36"/>
          <w:szCs w:val="36"/>
        </w:rPr>
        <w:t xml:space="preserve"> With only 10 spots available, enjoy intimate, focused instruction and plenty of individualized attention.</w:t>
      </w:r>
    </w:p>
    <w:p w:rsidR="00016DA3" w:rsidRPr="00564823" w:rsidRDefault="00016DA3" w:rsidP="00016DA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</w:p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Details:</w:t>
      </w:r>
    </w:p>
    <w:p w:rsidR="00564823" w:rsidRPr="00564823" w:rsidRDefault="00564823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Dates: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="00FF1D6A">
        <w:rPr>
          <w:rFonts w:ascii="Arial" w:eastAsia="Times New Roman" w:hAnsi="Arial" w:cs="Arial"/>
          <w:sz w:val="36"/>
          <w:szCs w:val="36"/>
          <w:lang w:eastAsia="ja-JP"/>
        </w:rPr>
        <w:t>(September</w:t>
      </w:r>
      <w:r w:rsidR="00D239B9">
        <w:rPr>
          <w:rFonts w:ascii="Arial" w:eastAsia="Times New Roman" w:hAnsi="Arial" w:cs="Arial"/>
          <w:sz w:val="36"/>
          <w:szCs w:val="36"/>
          <w:lang w:eastAsia="ja-JP"/>
        </w:rPr>
        <w:t xml:space="preserve"> 23 to 27, 5 days)</w:t>
      </w:r>
    </w:p>
    <w:p w:rsidR="00564823" w:rsidRPr="00564823" w:rsidRDefault="00564823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Location: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="00E029B9">
        <w:rPr>
          <w:rFonts w:ascii="Arial" w:eastAsia="Times New Roman" w:hAnsi="Arial" w:cs="Arial"/>
          <w:sz w:val="36"/>
          <w:szCs w:val="36"/>
          <w:lang w:eastAsia="ja-JP"/>
        </w:rPr>
        <w:t>Canmore,</w:t>
      </w:r>
      <w:r w:rsidR="00E94D3A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>Bow Valley, Canadian Rockies</w:t>
      </w:r>
    </w:p>
    <w:p w:rsidR="00564823" w:rsidRPr="00564823" w:rsidRDefault="00564823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Medium: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Oil and Acrylic</w:t>
      </w:r>
    </w:p>
    <w:p w:rsidR="00564823" w:rsidRDefault="00564823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Skill Level: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</w:t>
      </w:r>
      <w:r w:rsidR="00E029B9">
        <w:rPr>
          <w:rFonts w:ascii="Arial" w:eastAsia="Times New Roman" w:hAnsi="Arial" w:cs="Arial"/>
          <w:sz w:val="36"/>
          <w:szCs w:val="36"/>
          <w:lang w:eastAsia="ja-JP"/>
        </w:rPr>
        <w:t xml:space="preserve">Intermediate to advance </w:t>
      </w:r>
      <w:r w:rsidR="00D239B9">
        <w:rPr>
          <w:rFonts w:ascii="Arial" w:eastAsia="Times New Roman" w:hAnsi="Arial" w:cs="Arial"/>
          <w:sz w:val="36"/>
          <w:szCs w:val="36"/>
          <w:lang w:eastAsia="ja-JP"/>
        </w:rPr>
        <w:t>(Plein</w:t>
      </w:r>
      <w:r w:rsidR="00E029B9">
        <w:rPr>
          <w:rFonts w:ascii="Arial" w:eastAsia="Times New Roman" w:hAnsi="Arial" w:cs="Arial"/>
          <w:sz w:val="36"/>
          <w:szCs w:val="36"/>
          <w:lang w:eastAsia="ja-JP"/>
        </w:rPr>
        <w:t xml:space="preserve"> air painting experience </w:t>
      </w:r>
      <w:r w:rsidR="00E94D3A">
        <w:rPr>
          <w:rFonts w:ascii="Arial" w:eastAsia="Times New Roman" w:hAnsi="Arial" w:cs="Arial"/>
          <w:sz w:val="36"/>
          <w:szCs w:val="36"/>
          <w:lang w:eastAsia="ja-JP"/>
        </w:rPr>
        <w:t xml:space="preserve">is </w:t>
      </w:r>
      <w:r w:rsidR="00FF1D6A">
        <w:rPr>
          <w:rFonts w:ascii="Arial" w:eastAsia="Times New Roman" w:hAnsi="Arial" w:cs="Arial"/>
          <w:sz w:val="36"/>
          <w:szCs w:val="36"/>
          <w:lang w:eastAsia="ja-JP"/>
        </w:rPr>
        <w:t>preferable)</w:t>
      </w:r>
    </w:p>
    <w:p w:rsidR="00FF1D6A" w:rsidRPr="00FF1D6A" w:rsidRDefault="00FF1D6A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FF1D6A">
        <w:rPr>
          <w:rStyle w:val="Strong"/>
          <w:rFonts w:ascii="Arial" w:hAnsi="Arial" w:cs="Arial"/>
          <w:sz w:val="36"/>
          <w:szCs w:val="36"/>
        </w:rPr>
        <w:lastRenderedPageBreak/>
        <w:t>Physical Level:</w:t>
      </w:r>
      <w:r w:rsidRPr="00FF1D6A">
        <w:rPr>
          <w:rFonts w:ascii="Arial" w:hAnsi="Arial" w:cs="Arial"/>
          <w:sz w:val="36"/>
          <w:szCs w:val="36"/>
        </w:rPr>
        <w:t xml:space="preserve"> Participants should be able to hike for 2km with their plein air gear and supplies for a full day.</w:t>
      </w:r>
    </w:p>
    <w:p w:rsidR="00564823" w:rsidRDefault="00564823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Materials: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 xml:space="preserve"> Participants to bring their own painting </w:t>
      </w:r>
      <w:r w:rsidR="00E029B9">
        <w:rPr>
          <w:rFonts w:ascii="Arial" w:eastAsia="Times New Roman" w:hAnsi="Arial" w:cs="Arial"/>
          <w:sz w:val="36"/>
          <w:szCs w:val="36"/>
          <w:lang w:eastAsia="ja-JP"/>
        </w:rPr>
        <w:t xml:space="preserve">plein air </w:t>
      </w:r>
      <w:r w:rsidRPr="00564823">
        <w:rPr>
          <w:rFonts w:ascii="Arial" w:eastAsia="Times New Roman" w:hAnsi="Arial" w:cs="Arial"/>
          <w:sz w:val="36"/>
          <w:szCs w:val="36"/>
          <w:lang w:eastAsia="ja-JP"/>
        </w:rPr>
        <w:t>supplies and equipment.</w:t>
      </w:r>
    </w:p>
    <w:p w:rsidR="00D239B9" w:rsidRDefault="00D239B9" w:rsidP="0056482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ja-JP"/>
        </w:rPr>
        <w:t>Transportation:</w:t>
      </w:r>
      <w:r>
        <w:rPr>
          <w:rFonts w:ascii="Arial" w:eastAsia="Times New Roman" w:hAnsi="Arial" w:cs="Arial"/>
          <w:sz w:val="36"/>
          <w:szCs w:val="36"/>
          <w:lang w:eastAsia="ja-JP"/>
        </w:rPr>
        <w:t xml:space="preserve"> Participants should have their own vehicle.</w:t>
      </w:r>
    </w:p>
    <w:p w:rsidR="00D239B9" w:rsidRPr="00D239B9" w:rsidRDefault="00D239B9" w:rsidP="00D239B9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D239B9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What is provided:</w:t>
      </w:r>
    </w:p>
    <w:p w:rsidR="00D239B9" w:rsidRDefault="00D239B9" w:rsidP="00D239B9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D239B9">
        <w:rPr>
          <w:rFonts w:ascii="Arial" w:eastAsia="Times New Roman" w:hAnsi="Arial" w:cs="Arial"/>
          <w:sz w:val="36"/>
          <w:szCs w:val="36"/>
          <w:lang w:eastAsia="ja-JP"/>
        </w:rPr>
        <w:t>5 nights at modern, well-equipped accommodation in the heart of Canmore with kitchenettes, fridge, all cooking equipment, plus laundry facilities.</w:t>
      </w:r>
    </w:p>
    <w:p w:rsidR="00616F9E" w:rsidRDefault="00F032A0" w:rsidP="00616F9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F032A0">
        <w:rPr>
          <w:rFonts w:ascii="Arial" w:hAnsi="Arial" w:cs="Arial"/>
          <w:sz w:val="36"/>
          <w:szCs w:val="36"/>
        </w:rPr>
        <w:t xml:space="preserve">Welcome dinner at the Gallery, our meeting spot on </w:t>
      </w:r>
      <w:r>
        <w:rPr>
          <w:rFonts w:ascii="Arial" w:hAnsi="Arial" w:cs="Arial"/>
          <w:sz w:val="36"/>
          <w:szCs w:val="36"/>
        </w:rPr>
        <w:t xml:space="preserve">22 September, </w:t>
      </w:r>
      <w:r w:rsidRPr="00F032A0">
        <w:rPr>
          <w:rFonts w:ascii="Arial" w:hAnsi="Arial" w:cs="Arial"/>
          <w:sz w:val="36"/>
          <w:szCs w:val="36"/>
        </w:rPr>
        <w:t>Sunday</w:t>
      </w:r>
      <w:r>
        <w:rPr>
          <w:rFonts w:ascii="Arial" w:hAnsi="Arial" w:cs="Arial"/>
          <w:sz w:val="36"/>
          <w:szCs w:val="36"/>
        </w:rPr>
        <w:t xml:space="preserve"> </w:t>
      </w:r>
      <w:r w:rsidRPr="00F032A0">
        <w:rPr>
          <w:rFonts w:ascii="Arial" w:hAnsi="Arial" w:cs="Arial"/>
          <w:sz w:val="36"/>
          <w:szCs w:val="36"/>
        </w:rPr>
        <w:t>at 5pm.</w:t>
      </w:r>
    </w:p>
    <w:p w:rsidR="00616F9E" w:rsidRPr="00616F9E" w:rsidRDefault="00616F9E" w:rsidP="00616F9E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sz w:val="36"/>
          <w:szCs w:val="36"/>
          <w:lang w:eastAsia="ja-JP"/>
        </w:rPr>
      </w:pPr>
      <w:r w:rsidRPr="00616F9E">
        <w:rPr>
          <w:rFonts w:ascii="Arial" w:eastAsia="Times New Roman" w:hAnsi="Arial" w:cs="Arial"/>
          <w:b/>
          <w:bCs/>
          <w:sz w:val="36"/>
          <w:szCs w:val="36"/>
          <w:lang w:eastAsia="ja-JP"/>
        </w:rPr>
        <w:t xml:space="preserve">Address: </w:t>
      </w:r>
      <w:r w:rsidRPr="00616F9E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JY Gallery</w:t>
      </w:r>
    </w:p>
    <w:p w:rsidR="00616F9E" w:rsidRPr="00616F9E" w:rsidRDefault="00616F9E" w:rsidP="00616F9E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  <w:r w:rsidRPr="00616F9E">
        <w:rPr>
          <w:rFonts w:ascii="Arial" w:eastAsia="Times New Roman" w:hAnsi="Arial" w:cs="Arial"/>
          <w:sz w:val="36"/>
          <w:szCs w:val="36"/>
          <w:lang w:eastAsia="ja-JP"/>
        </w:rPr>
        <w:t xml:space="preserve">160 Kananaskis Way, Canmore, AB, T1W 3E2 </w:t>
      </w:r>
    </w:p>
    <w:p w:rsidR="00616F9E" w:rsidRPr="00616F9E" w:rsidRDefault="00616F9E" w:rsidP="00616F9E">
      <w:pPr>
        <w:spacing w:before="100" w:beforeAutospacing="1" w:after="100" w:afterAutospacing="1"/>
        <w:ind w:left="720"/>
        <w:rPr>
          <w:rFonts w:ascii="Arial" w:eastAsia="Times New Roman" w:hAnsi="Arial" w:cs="Arial"/>
          <w:sz w:val="36"/>
          <w:szCs w:val="36"/>
          <w:lang w:eastAsia="ja-JP"/>
        </w:rPr>
      </w:pPr>
    </w:p>
    <w:p w:rsidR="00611290" w:rsidRDefault="00611290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</w:p>
    <w:p w:rsidR="00611290" w:rsidRDefault="00611290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611290">
        <w:rPr>
          <w:rFonts w:ascii="Arial" w:eastAsia="Times New Roman" w:hAnsi="Arial" w:cs="Arial"/>
          <w:b/>
          <w:bCs/>
          <w:sz w:val="36"/>
          <w:szCs w:val="36"/>
          <w:lang w:eastAsia="ja-JP"/>
        </w:rPr>
        <w:t>COST:</w:t>
      </w:r>
      <w:r>
        <w:rPr>
          <w:rFonts w:ascii="Arial" w:eastAsia="Times New Roman" w:hAnsi="Arial" w:cs="Arial"/>
          <w:sz w:val="36"/>
          <w:szCs w:val="36"/>
          <w:lang w:eastAsia="ja-JP"/>
        </w:rPr>
        <w:t xml:space="preserve"> $1</w:t>
      </w:r>
      <w:r w:rsidR="000D2F9C">
        <w:rPr>
          <w:rFonts w:ascii="Arial" w:eastAsia="Times New Roman" w:hAnsi="Arial" w:cs="Arial"/>
          <w:sz w:val="36"/>
          <w:szCs w:val="36"/>
          <w:lang w:eastAsia="ja-JP"/>
        </w:rPr>
        <w:t>38</w:t>
      </w:r>
      <w:r>
        <w:rPr>
          <w:rFonts w:ascii="Arial" w:eastAsia="Times New Roman" w:hAnsi="Arial" w:cs="Arial"/>
          <w:sz w:val="36"/>
          <w:szCs w:val="36"/>
          <w:lang w:eastAsia="ja-JP"/>
        </w:rPr>
        <w:t>0.00 CAN plus GST</w:t>
      </w:r>
    </w:p>
    <w:p w:rsidR="00611290" w:rsidRDefault="00611290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</w:p>
    <w:p w:rsidR="00564823" w:rsidRPr="00564823" w:rsidRDefault="00564823" w:rsidP="00564823">
      <w:pPr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ja-JP"/>
        </w:rPr>
      </w:pPr>
      <w:r w:rsidRPr="00564823">
        <w:rPr>
          <w:rFonts w:ascii="Arial" w:eastAsia="Times New Roman" w:hAnsi="Arial" w:cs="Arial"/>
          <w:sz w:val="36"/>
          <w:szCs w:val="36"/>
          <w:lang w:eastAsia="ja-JP"/>
        </w:rPr>
        <w:t>Don't miss this opportunity to unleash your creativity, refine your technique, and immerse yourself in the beauty of plein air painting. Reserve your spot today and embark on a journey of artistic exploration and discovery with Dominik!</w:t>
      </w:r>
    </w:p>
    <w:p w:rsidR="00443461" w:rsidRPr="00564823" w:rsidRDefault="00443461">
      <w:pPr>
        <w:rPr>
          <w:rFonts w:ascii="Arial" w:hAnsi="Arial" w:cs="Arial"/>
          <w:sz w:val="36"/>
          <w:szCs w:val="36"/>
        </w:rPr>
      </w:pPr>
    </w:p>
    <w:sectPr w:rsidR="00443461" w:rsidRPr="00564823" w:rsidSect="00D14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184E"/>
    <w:multiLevelType w:val="multilevel"/>
    <w:tmpl w:val="178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72D53"/>
    <w:multiLevelType w:val="multilevel"/>
    <w:tmpl w:val="073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85BAC"/>
    <w:multiLevelType w:val="multilevel"/>
    <w:tmpl w:val="1EB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F2EBC"/>
    <w:multiLevelType w:val="multilevel"/>
    <w:tmpl w:val="4B7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000305">
    <w:abstractNumId w:val="3"/>
  </w:num>
  <w:num w:numId="2" w16cid:durableId="278295573">
    <w:abstractNumId w:val="1"/>
  </w:num>
  <w:num w:numId="3" w16cid:durableId="290286822">
    <w:abstractNumId w:val="2"/>
  </w:num>
  <w:num w:numId="4" w16cid:durableId="185703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23"/>
    <w:rsid w:val="00016DA3"/>
    <w:rsid w:val="000D2F9C"/>
    <w:rsid w:val="00364F9B"/>
    <w:rsid w:val="00443461"/>
    <w:rsid w:val="00564823"/>
    <w:rsid w:val="00611290"/>
    <w:rsid w:val="00616F9E"/>
    <w:rsid w:val="00992B28"/>
    <w:rsid w:val="00D14DF2"/>
    <w:rsid w:val="00D239B9"/>
    <w:rsid w:val="00E029B9"/>
    <w:rsid w:val="00E94D3A"/>
    <w:rsid w:val="00EF3C99"/>
    <w:rsid w:val="00F032A0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9336"/>
  <w15:chartTrackingRefBased/>
  <w15:docId w15:val="{F3F15565-0CF0-6847-9954-93D7C93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2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styleId="Strong">
    <w:name w:val="Strong"/>
    <w:basedOn w:val="DefaultParagraphFont"/>
    <w:uiPriority w:val="22"/>
    <w:qFormat/>
    <w:rsid w:val="00564823"/>
    <w:rPr>
      <w:b/>
      <w:bCs/>
    </w:rPr>
  </w:style>
  <w:style w:type="paragraph" w:styleId="ListParagraph">
    <w:name w:val="List Paragraph"/>
    <w:basedOn w:val="Normal"/>
    <w:uiPriority w:val="34"/>
    <w:qFormat/>
    <w:rsid w:val="00D2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2024-03-25T17:07:00Z</dcterms:created>
  <dcterms:modified xsi:type="dcterms:W3CDTF">2024-03-27T15:43:00Z</dcterms:modified>
</cp:coreProperties>
</file>